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54" w:rsidRPr="00315BD3" w:rsidRDefault="00877754" w:rsidP="00877754">
      <w:pPr>
        <w:jc w:val="center"/>
        <w:rPr>
          <w:rFonts w:cs="Simplified Arabic"/>
          <w:b/>
          <w:bCs/>
          <w:sz w:val="32"/>
          <w:szCs w:val="32"/>
          <w:rtl/>
        </w:rPr>
      </w:pPr>
      <w:r w:rsidRPr="00B24E2D">
        <w:rPr>
          <w:rFonts w:cs="Simplified Arabic" w:hint="cs"/>
          <w:b/>
          <w:bCs/>
          <w:sz w:val="32"/>
          <w:szCs w:val="32"/>
          <w:rtl/>
        </w:rPr>
        <w:t xml:space="preserve">تطور ملكية الأراضي في ساحل عكا1869-1948م </w:t>
      </w:r>
    </w:p>
    <w:p w:rsidR="00877754" w:rsidRDefault="00877754" w:rsidP="00877754">
      <w:pPr>
        <w:rPr>
          <w:sz w:val="28"/>
          <w:rtl/>
        </w:rPr>
      </w:pPr>
      <w:r>
        <w:rPr>
          <w:rFonts w:hint="cs"/>
          <w:sz w:val="28"/>
          <w:rtl/>
        </w:rPr>
        <w:t>الكلمات الدالة: الطابو، المسح والتسجيل، الملكيات الرأسمالية، التهجير ألقسري.</w:t>
      </w:r>
    </w:p>
    <w:p w:rsidR="00877754" w:rsidRPr="007D24F0" w:rsidRDefault="00877754" w:rsidP="00877754">
      <w:pPr>
        <w:bidi w:val="0"/>
        <w:jc w:val="center"/>
        <w:rPr>
          <w:sz w:val="28"/>
        </w:rPr>
      </w:pPr>
      <w:r w:rsidRPr="000008ED">
        <w:rPr>
          <w:rFonts w:cs="Simplified Arabic" w:hint="cs"/>
          <w:b/>
          <w:bCs/>
          <w:i/>
          <w:iCs/>
          <w:sz w:val="32"/>
          <w:szCs w:val="32"/>
          <w:rtl/>
        </w:rPr>
        <w:t>ملخص</w:t>
      </w:r>
    </w:p>
    <w:p w:rsidR="00877754" w:rsidRDefault="00877754" w:rsidP="00877754">
      <w:pPr>
        <w:jc w:val="lowKashida"/>
        <w:rPr>
          <w:rFonts w:cs="Simplified Arabic"/>
          <w:sz w:val="28"/>
          <w:rtl/>
        </w:rPr>
      </w:pPr>
      <w:r w:rsidRPr="000008ED">
        <w:rPr>
          <w:rFonts w:cs="Simplified Arabic" w:hint="cs"/>
          <w:sz w:val="28"/>
          <w:rtl/>
        </w:rPr>
        <w:t>تعالج هذه الدراسة ملكية الأراضي وتحولاتها</w:t>
      </w:r>
      <w:r>
        <w:rPr>
          <w:rFonts w:cs="Simplified Arabic" w:hint="cs"/>
          <w:sz w:val="28"/>
          <w:rtl/>
        </w:rPr>
        <w:t>،</w:t>
      </w:r>
      <w:r w:rsidRPr="000008ED">
        <w:rPr>
          <w:rFonts w:cs="Simplified Arabic" w:hint="cs"/>
          <w:sz w:val="28"/>
          <w:rtl/>
        </w:rPr>
        <w:t xml:space="preserve"> على صعيد المساحة</w:t>
      </w:r>
      <w:r>
        <w:rPr>
          <w:rFonts w:cs="Simplified Arabic" w:hint="cs"/>
          <w:sz w:val="28"/>
          <w:rtl/>
        </w:rPr>
        <w:t>،</w:t>
      </w:r>
      <w:r w:rsidRPr="000008ED">
        <w:rPr>
          <w:rFonts w:cs="Simplified Arabic" w:hint="cs"/>
          <w:sz w:val="28"/>
          <w:rtl/>
        </w:rPr>
        <w:t xml:space="preserve"> وحجم الملكية</w:t>
      </w:r>
      <w:r>
        <w:rPr>
          <w:rFonts w:cs="Simplified Arabic" w:hint="cs"/>
          <w:sz w:val="28"/>
          <w:rtl/>
        </w:rPr>
        <w:t>،</w:t>
      </w:r>
      <w:r w:rsidRPr="000008ED">
        <w:rPr>
          <w:rFonts w:cs="Simplified Arabic" w:hint="cs"/>
          <w:sz w:val="28"/>
          <w:rtl/>
        </w:rPr>
        <w:t xml:space="preserve"> والعوامل الطبيعة والبشرية المؤثرة فيها في وحدة جغرافية صغيرة</w:t>
      </w:r>
      <w:r>
        <w:rPr>
          <w:rFonts w:cs="Simplified Arabic" w:hint="cs"/>
          <w:sz w:val="28"/>
          <w:rtl/>
        </w:rPr>
        <w:t>،</w:t>
      </w:r>
      <w:r w:rsidRPr="000008ED">
        <w:rPr>
          <w:rFonts w:cs="Simplified Arabic" w:hint="cs"/>
          <w:sz w:val="28"/>
          <w:rtl/>
        </w:rPr>
        <w:t xml:space="preserve"> قوامها سهل عكا البالغ(312)كم</w:t>
      </w:r>
      <w:r w:rsidRPr="000008ED">
        <w:rPr>
          <w:rFonts w:cs="Simplified Arabic" w:hint="cs"/>
          <w:sz w:val="28"/>
          <w:vertAlign w:val="superscript"/>
          <w:rtl/>
        </w:rPr>
        <w:t>2</w:t>
      </w:r>
      <w:r>
        <w:rPr>
          <w:rFonts w:cs="Simplified Arabic" w:hint="cs"/>
          <w:sz w:val="28"/>
          <w:rtl/>
        </w:rPr>
        <w:t>،</w:t>
      </w:r>
      <w:r w:rsidRPr="000008ED">
        <w:rPr>
          <w:rFonts w:cs="Simplified Arabic" w:hint="cs"/>
          <w:sz w:val="28"/>
          <w:rtl/>
        </w:rPr>
        <w:t>ابتداء من انطلاق عمليات المسح والتسجيل المنظمة عام 1869م</w:t>
      </w:r>
      <w:r>
        <w:rPr>
          <w:rFonts w:cs="Simplified Arabic" w:hint="cs"/>
          <w:sz w:val="28"/>
          <w:rtl/>
        </w:rPr>
        <w:t>،</w:t>
      </w:r>
      <w:r w:rsidRPr="000008ED">
        <w:rPr>
          <w:rFonts w:cs="Simplified Arabic" w:hint="cs"/>
          <w:sz w:val="28"/>
          <w:rtl/>
        </w:rPr>
        <w:t xml:space="preserve"> وانتهاء برحيل الانتداب البريطاني عن فلسطين عام 1948م</w:t>
      </w:r>
      <w:r>
        <w:rPr>
          <w:rFonts w:cs="Simplified Arabic" w:hint="cs"/>
          <w:sz w:val="28"/>
          <w:rtl/>
        </w:rPr>
        <w:t>،</w:t>
      </w:r>
      <w:r w:rsidRPr="000008ED">
        <w:rPr>
          <w:rFonts w:cs="Simplified Arabic" w:hint="cs"/>
          <w:sz w:val="28"/>
          <w:rtl/>
        </w:rPr>
        <w:t xml:space="preserve"> نظرا للدور المهم الذي لعبته أراضيه بتكويناتها الطبيعية والبشرية في حركة التاريخ المحلي والإقليمي والدولي</w:t>
      </w:r>
      <w:r>
        <w:rPr>
          <w:rFonts w:cs="Simplified Arabic" w:hint="cs"/>
          <w:sz w:val="28"/>
          <w:rtl/>
        </w:rPr>
        <w:t>،</w:t>
      </w:r>
      <w:r w:rsidRPr="000008ED">
        <w:rPr>
          <w:rFonts w:cs="Simplified Arabic" w:hint="cs"/>
          <w:sz w:val="28"/>
          <w:rtl/>
        </w:rPr>
        <w:t xml:space="preserve"> وذلك من خلال احتضانه لقلعة عكا</w:t>
      </w:r>
      <w:r>
        <w:rPr>
          <w:rFonts w:cs="Simplified Arabic" w:hint="cs"/>
          <w:sz w:val="28"/>
          <w:rtl/>
        </w:rPr>
        <w:t>،</w:t>
      </w:r>
      <w:r w:rsidRPr="000008ED">
        <w:rPr>
          <w:rFonts w:cs="Simplified Arabic" w:hint="cs"/>
          <w:sz w:val="28"/>
          <w:rtl/>
        </w:rPr>
        <w:t xml:space="preserve"> مركز القيادة والتحكم</w:t>
      </w:r>
      <w:r>
        <w:rPr>
          <w:rFonts w:cs="Simplified Arabic" w:hint="cs"/>
          <w:sz w:val="28"/>
          <w:rtl/>
        </w:rPr>
        <w:t>،</w:t>
      </w:r>
      <w:r w:rsidRPr="000008ED">
        <w:rPr>
          <w:rFonts w:cs="Simplified Arabic" w:hint="cs"/>
          <w:sz w:val="28"/>
          <w:rtl/>
        </w:rPr>
        <w:t xml:space="preserve"> وخط الدفاع الجنوبي الأول عن بلاد الشام</w:t>
      </w:r>
      <w:r>
        <w:rPr>
          <w:rFonts w:cs="Simplified Arabic" w:hint="cs"/>
          <w:sz w:val="28"/>
          <w:rtl/>
        </w:rPr>
        <w:t>،</w:t>
      </w:r>
      <w:r w:rsidRPr="000008ED">
        <w:rPr>
          <w:rFonts w:cs="Simplified Arabic" w:hint="cs"/>
          <w:sz w:val="28"/>
          <w:rtl/>
        </w:rPr>
        <w:t xml:space="preserve"> فعلى أسوارها المنيعة اهتزت هيبة العديد من القادة</w:t>
      </w:r>
      <w:r>
        <w:rPr>
          <w:rFonts w:cs="Simplified Arabic" w:hint="cs"/>
          <w:sz w:val="28"/>
          <w:rtl/>
        </w:rPr>
        <w:t>،</w:t>
      </w:r>
      <w:r w:rsidRPr="000008ED">
        <w:rPr>
          <w:rFonts w:cs="Simplified Arabic" w:hint="cs"/>
          <w:sz w:val="28"/>
          <w:rtl/>
        </w:rPr>
        <w:t xml:space="preserve"> والولاة</w:t>
      </w:r>
      <w:r>
        <w:rPr>
          <w:rFonts w:cs="Simplified Arabic" w:hint="cs"/>
          <w:sz w:val="28"/>
          <w:rtl/>
        </w:rPr>
        <w:t>،</w:t>
      </w:r>
      <w:r w:rsidRPr="000008ED">
        <w:rPr>
          <w:rFonts w:cs="Simplified Arabic" w:hint="cs"/>
          <w:sz w:val="28"/>
          <w:rtl/>
        </w:rPr>
        <w:t xml:space="preserve"> والجيوش</w:t>
      </w:r>
      <w:r>
        <w:rPr>
          <w:rFonts w:cs="Simplified Arabic" w:hint="cs"/>
          <w:sz w:val="28"/>
          <w:rtl/>
        </w:rPr>
        <w:t>،</w:t>
      </w:r>
      <w:r w:rsidRPr="000008ED">
        <w:rPr>
          <w:rFonts w:cs="Simplified Arabic" w:hint="cs"/>
          <w:sz w:val="28"/>
          <w:rtl/>
        </w:rPr>
        <w:t xml:space="preserve"> وفي</w:t>
      </w:r>
      <w:r>
        <w:rPr>
          <w:rFonts w:cs="Simplified Arabic" w:hint="cs"/>
          <w:sz w:val="28"/>
          <w:rtl/>
        </w:rPr>
        <w:t xml:space="preserve"> طرفه الجنوبي يتوسد ميناء حيفا أ</w:t>
      </w:r>
      <w:r w:rsidRPr="000008ED">
        <w:rPr>
          <w:rFonts w:cs="Simplified Arabic" w:hint="cs"/>
          <w:sz w:val="28"/>
          <w:rtl/>
        </w:rPr>
        <w:t>حد الشرايين الحيوية للاقتصاد العالمي</w:t>
      </w:r>
      <w:r>
        <w:rPr>
          <w:rFonts w:cs="Simplified Arabic" w:hint="cs"/>
          <w:sz w:val="28"/>
          <w:rtl/>
        </w:rPr>
        <w:t>،</w:t>
      </w:r>
      <w:r w:rsidRPr="000008ED">
        <w:rPr>
          <w:rFonts w:cs="Simplified Arabic" w:hint="cs"/>
          <w:sz w:val="28"/>
          <w:rtl/>
        </w:rPr>
        <w:t xml:space="preserve"> وهو ما جعله محطة رحبة  لرحال القوافل</w:t>
      </w:r>
      <w:r>
        <w:rPr>
          <w:rFonts w:cs="Simplified Arabic" w:hint="cs"/>
          <w:sz w:val="28"/>
          <w:rtl/>
        </w:rPr>
        <w:t>،</w:t>
      </w:r>
      <w:r w:rsidRPr="000008ED">
        <w:rPr>
          <w:rFonts w:cs="Simplified Arabic" w:hint="cs"/>
          <w:sz w:val="28"/>
          <w:rtl/>
        </w:rPr>
        <w:t xml:space="preserve"> والسكك الحديدية</w:t>
      </w:r>
      <w:r>
        <w:rPr>
          <w:rFonts w:cs="Simplified Arabic" w:hint="cs"/>
          <w:sz w:val="28"/>
          <w:rtl/>
        </w:rPr>
        <w:t>،</w:t>
      </w:r>
      <w:r w:rsidRPr="000008ED">
        <w:rPr>
          <w:rFonts w:cs="Simplified Arabic" w:hint="cs"/>
          <w:sz w:val="28"/>
          <w:rtl/>
        </w:rPr>
        <w:t xml:space="preserve"> والملاحة الجوية</w:t>
      </w:r>
      <w:r>
        <w:rPr>
          <w:rFonts w:cs="Simplified Arabic" w:hint="cs"/>
          <w:sz w:val="28"/>
          <w:rtl/>
        </w:rPr>
        <w:t>،</w:t>
      </w:r>
      <w:r w:rsidRPr="000008ED">
        <w:rPr>
          <w:rFonts w:cs="Simplified Arabic" w:hint="cs"/>
          <w:sz w:val="28"/>
          <w:rtl/>
        </w:rPr>
        <w:t xml:space="preserve"> والبحرية</w:t>
      </w:r>
      <w:r>
        <w:rPr>
          <w:rFonts w:cs="Simplified Arabic" w:hint="cs"/>
          <w:sz w:val="28"/>
          <w:rtl/>
        </w:rPr>
        <w:t>، ومحطة</w:t>
      </w:r>
      <w:r w:rsidRPr="000008ED">
        <w:rPr>
          <w:rFonts w:cs="Simplified Arabic" w:hint="cs"/>
          <w:sz w:val="28"/>
          <w:rtl/>
        </w:rPr>
        <w:t xml:space="preserve"> لتخزين</w:t>
      </w:r>
      <w:r>
        <w:rPr>
          <w:rFonts w:cs="Simplified Arabic" w:hint="cs"/>
          <w:sz w:val="28"/>
          <w:rtl/>
        </w:rPr>
        <w:t>،</w:t>
      </w:r>
      <w:r w:rsidRPr="000008ED">
        <w:rPr>
          <w:rFonts w:cs="Simplified Arabic" w:hint="cs"/>
          <w:sz w:val="28"/>
          <w:rtl/>
        </w:rPr>
        <w:t xml:space="preserve"> وتكرير</w:t>
      </w:r>
      <w:r>
        <w:rPr>
          <w:rFonts w:cs="Simplified Arabic" w:hint="cs"/>
          <w:sz w:val="28"/>
          <w:rtl/>
        </w:rPr>
        <w:t>،</w:t>
      </w:r>
      <w:r w:rsidRPr="000008ED">
        <w:rPr>
          <w:rFonts w:cs="Simplified Arabic" w:hint="cs"/>
          <w:sz w:val="28"/>
          <w:rtl/>
        </w:rPr>
        <w:t xml:space="preserve"> وتصدير النفط العراقي المتدفق عبر خط أنابيب كركوك-حيفا عام 1933م</w:t>
      </w:r>
      <w:r>
        <w:rPr>
          <w:rFonts w:cs="Simplified Arabic" w:hint="cs"/>
          <w:sz w:val="28"/>
          <w:rtl/>
        </w:rPr>
        <w:t>،</w:t>
      </w:r>
      <w:r w:rsidRPr="000008ED">
        <w:rPr>
          <w:rFonts w:cs="Simplified Arabic" w:hint="cs"/>
          <w:sz w:val="28"/>
          <w:rtl/>
        </w:rPr>
        <w:t xml:space="preserve"> ومركزا رائجا للنشاط الاستثماري والعمالة المحلية والوافدة</w:t>
      </w:r>
      <w:r>
        <w:rPr>
          <w:rFonts w:cs="Simplified Arabic" w:hint="cs"/>
          <w:sz w:val="28"/>
          <w:rtl/>
        </w:rPr>
        <w:t>،</w:t>
      </w:r>
      <w:r w:rsidRPr="000008ED">
        <w:rPr>
          <w:rFonts w:cs="Simplified Arabic" w:hint="cs"/>
          <w:sz w:val="28"/>
          <w:rtl/>
        </w:rPr>
        <w:t xml:space="preserve"> وحركة التغلغل الاستعماري</w:t>
      </w:r>
      <w:r>
        <w:rPr>
          <w:rFonts w:cs="Simplified Arabic" w:hint="cs"/>
          <w:sz w:val="28"/>
          <w:rtl/>
        </w:rPr>
        <w:t>، الأمر الذي أ</w:t>
      </w:r>
      <w:r w:rsidRPr="000008ED">
        <w:rPr>
          <w:rFonts w:cs="Simplified Arabic" w:hint="cs"/>
          <w:sz w:val="28"/>
          <w:rtl/>
        </w:rPr>
        <w:t>لقى بظلاله على مسيرته ألتاريخ</w:t>
      </w:r>
      <w:r>
        <w:rPr>
          <w:rFonts w:cs="Simplified Arabic" w:hint="cs"/>
          <w:sz w:val="28"/>
          <w:rtl/>
        </w:rPr>
        <w:t>ي</w:t>
      </w:r>
      <w:r w:rsidRPr="000008ED">
        <w:rPr>
          <w:rFonts w:cs="Simplified Arabic" w:hint="cs"/>
          <w:sz w:val="28"/>
          <w:rtl/>
        </w:rPr>
        <w:t>ه بخاصة</w:t>
      </w:r>
      <w:r>
        <w:rPr>
          <w:rFonts w:cs="Simplified Arabic" w:hint="cs"/>
          <w:sz w:val="28"/>
          <w:rtl/>
        </w:rPr>
        <w:t>،</w:t>
      </w:r>
      <w:r w:rsidRPr="000008ED">
        <w:rPr>
          <w:rFonts w:cs="Simplified Arabic" w:hint="cs"/>
          <w:sz w:val="28"/>
          <w:rtl/>
        </w:rPr>
        <w:t xml:space="preserve"> والفلسطينية بعامة.</w:t>
      </w:r>
    </w:p>
    <w:p w:rsidR="00877754" w:rsidRPr="005C5BEC" w:rsidRDefault="00877754" w:rsidP="00877754">
      <w:pPr>
        <w:bidi w:val="0"/>
        <w:jc w:val="lowKashida"/>
        <w:rPr>
          <w:rFonts w:cs="Simplified Arabic"/>
          <w:sz w:val="28"/>
          <w:rtl/>
        </w:rPr>
      </w:pPr>
      <w:r>
        <w:rPr>
          <w:rFonts w:cs="Simplified Arabic"/>
          <w:sz w:val="28"/>
        </w:rPr>
        <w:t>Keywords: Land-registration, Records Surveying, Capitalism, Evacuation.</w:t>
      </w:r>
    </w:p>
    <w:p w:rsidR="00877754" w:rsidRPr="00254AC0" w:rsidRDefault="00877754" w:rsidP="00877754">
      <w:pPr>
        <w:bidi w:val="0"/>
        <w:jc w:val="center"/>
        <w:rPr>
          <w:b/>
          <w:bCs/>
          <w:sz w:val="28"/>
        </w:rPr>
      </w:pPr>
      <w:r w:rsidRPr="00254AC0">
        <w:rPr>
          <w:b/>
          <w:bCs/>
          <w:sz w:val="28"/>
        </w:rPr>
        <w:t>The</w:t>
      </w:r>
      <w:r w:rsidRPr="00254AC0">
        <w:rPr>
          <w:rFonts w:hint="cs"/>
          <w:b/>
          <w:bCs/>
          <w:sz w:val="28"/>
          <w:rtl/>
        </w:rPr>
        <w:t xml:space="preserve"> </w:t>
      </w:r>
      <w:r w:rsidRPr="00254AC0">
        <w:rPr>
          <w:b/>
          <w:bCs/>
          <w:sz w:val="28"/>
        </w:rPr>
        <w:t>Development</w:t>
      </w:r>
      <w:r w:rsidRPr="00254AC0">
        <w:rPr>
          <w:rFonts w:hint="cs"/>
          <w:b/>
          <w:bCs/>
          <w:sz w:val="28"/>
          <w:rtl/>
        </w:rPr>
        <w:t xml:space="preserve"> </w:t>
      </w:r>
      <w:r w:rsidRPr="00254AC0">
        <w:rPr>
          <w:b/>
          <w:bCs/>
          <w:sz w:val="28"/>
        </w:rPr>
        <w:t xml:space="preserve">Of Land Ownership in the Cost Of Akka 1869-1948 </w:t>
      </w:r>
      <w:r w:rsidRPr="00254AC0">
        <w:rPr>
          <w:rFonts w:hint="cs"/>
          <w:b/>
          <w:bCs/>
          <w:sz w:val="28"/>
          <w:rtl/>
        </w:rPr>
        <w:t xml:space="preserve"> </w:t>
      </w:r>
    </w:p>
    <w:p w:rsidR="00877754" w:rsidRPr="00254AC0" w:rsidRDefault="00877754" w:rsidP="00877754">
      <w:pPr>
        <w:bidi w:val="0"/>
        <w:jc w:val="center"/>
        <w:rPr>
          <w:b/>
          <w:bCs/>
          <w:sz w:val="28"/>
        </w:rPr>
      </w:pPr>
      <w:r w:rsidRPr="00254AC0">
        <w:rPr>
          <w:b/>
          <w:bCs/>
          <w:sz w:val="28"/>
        </w:rPr>
        <w:t>Summary</w:t>
      </w:r>
    </w:p>
    <w:p w:rsidR="00655D9B" w:rsidRPr="00877754" w:rsidRDefault="00877754" w:rsidP="00877754">
      <w:pPr>
        <w:bidi w:val="0"/>
        <w:jc w:val="both"/>
        <w:rPr>
          <w:sz w:val="28"/>
        </w:rPr>
      </w:pPr>
      <w:r w:rsidRPr="00273A95">
        <w:rPr>
          <w:sz w:val="28"/>
        </w:rPr>
        <w:t>This study deals with the ownership of the lands and their transferral (in terms of ownership)and refers to the size of the properties and describes the natural and human factors of this geographically small coastal area whose surface area is 312 km; the study begins with the first land surveys and the systemised registering of land in 1869 and ends with the departure of the British Mandate from Palestine in 1948. This study focuses on the important role which these lands had always had, locally, regionally and internationally, due to their special natural and human features and also because of the fortress of Akka, which was a centre of leadership and rule and also the first line of defence in the south from the land of Sham. Her formidable walls have shaken the prestige of many a leader, governor and army and on her southern side lies the port of Haifa which was one of the living veins of the world’s economy and this is what</w:t>
      </w:r>
      <w:r>
        <w:rPr>
          <w:sz w:val="28"/>
        </w:rPr>
        <w:t xml:space="preserve"> has</w:t>
      </w:r>
      <w:r w:rsidRPr="00273A95">
        <w:rPr>
          <w:sz w:val="28"/>
        </w:rPr>
        <w:t xml:space="preserve"> made Akka a suitable stopping point for caravans, and meant that she was accessible by rail, air and sea, and also she was a repository for the storage, refining and exporting of Iraqi oil which passed through the Karkok-Haifa pipeline in 1933. Akka became a centre for investment and trade using local and imported labour as well as attracting the colonialist movement which threw its shadow over this period of history in a general sense and over Palestine in a specific sense.</w:t>
      </w:r>
    </w:p>
    <w:sectPr w:rsidR="00655D9B" w:rsidRPr="00877754" w:rsidSect="00655D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7754"/>
    <w:rsid w:val="00655D9B"/>
    <w:rsid w:val="008777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754"/>
    <w:pPr>
      <w:bidi/>
      <w:spacing w:after="0" w:line="240" w:lineRule="auto"/>
    </w:pPr>
    <w:rPr>
      <w:rFonts w:ascii="Times New Roman" w:eastAsia="Times New Roman" w:hAnsi="Times New Roman" w:cs="Times New Roman"/>
      <w:noProof/>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wahbeh</dc:creator>
  <cp:lastModifiedBy>mohammed wahbeh</cp:lastModifiedBy>
  <cp:revision>1</cp:revision>
  <dcterms:created xsi:type="dcterms:W3CDTF">2015-04-27T10:07:00Z</dcterms:created>
  <dcterms:modified xsi:type="dcterms:W3CDTF">2015-04-27T10:07:00Z</dcterms:modified>
</cp:coreProperties>
</file>